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5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732"/>
        <w:gridCol w:w="5215"/>
        <w:gridCol w:w="1783"/>
        <w:gridCol w:w="2044"/>
        <w:gridCol w:w="50"/>
        <w:gridCol w:w="84"/>
      </w:tblGrid>
      <w:tr w:rsidR="00715F8C" w:rsidRPr="00365582" w:rsidTr="00591E1A">
        <w:trPr>
          <w:trHeight w:val="345"/>
        </w:trPr>
        <w:tc>
          <w:tcPr>
            <w:tcW w:w="10325" w:type="dxa"/>
            <w:gridSpan w:val="7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591E1A">
        <w:trPr>
          <w:trHeight w:val="1351"/>
        </w:trPr>
        <w:tc>
          <w:tcPr>
            <w:tcW w:w="10325" w:type="dxa"/>
            <w:gridSpan w:val="7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591E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6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Феоктистов Юрий Владимирович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№026882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49-10-12-2359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49-10-12-2808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Гайфутдинов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Маулитянович</w:t>
            </w:r>
            <w:proofErr w:type="spellEnd"/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№019901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49-10-12-3409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49-10-12-3434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Лапшин Владимир Сергеевич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№047445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49-10-12-3890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49-10-12-4104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Пентегов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№007106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49-10-12-4683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49-10-12-9173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49-10-12-9546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49-10-12-9739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49-10-12-9745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49-10-12-10119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49-10-12-10767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49-10-12-11128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Газизьянов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Ильфат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Альфасович</w:t>
            </w:r>
            <w:proofErr w:type="spellEnd"/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№007315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49-10-12-11649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E1A" w:rsidRPr="00591E1A" w:rsidTr="00591E1A">
        <w:trPr>
          <w:gridBefore w:val="1"/>
          <w:gridAfter w:val="1"/>
          <w:wBefore w:w="417" w:type="dxa"/>
          <w:wAfter w:w="84" w:type="dxa"/>
          <w:trHeight w:val="345"/>
        </w:trPr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49-10-12-11836</w:t>
            </w:r>
          </w:p>
        </w:tc>
        <w:tc>
          <w:tcPr>
            <w:tcW w:w="50" w:type="dxa"/>
            <w:vAlign w:val="center"/>
            <w:hideMark/>
          </w:tcPr>
          <w:p w:rsidR="00591E1A" w:rsidRPr="00591E1A" w:rsidRDefault="00591E1A" w:rsidP="00591E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715F8C">
      <w:bookmarkStart w:id="0" w:name="_GoBack"/>
      <w:bookmarkEnd w:id="0"/>
    </w:p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91E1A"/>
    <w:rsid w:val="005F3538"/>
    <w:rsid w:val="00715F8C"/>
    <w:rsid w:val="00736D9D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2025-07-16T11:13:00Z</dcterms:modified>
</cp:coreProperties>
</file>